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06A3A" w:rsidTr="00C37AFC">
        <w:tc>
          <w:tcPr>
            <w:tcW w:w="9576" w:type="dxa"/>
            <w:gridSpan w:val="3"/>
          </w:tcPr>
          <w:p w:rsidR="00A06A3A" w:rsidRDefault="00680241" w:rsidP="00A06A3A">
            <w:pPr>
              <w:jc w:val="center"/>
            </w:pPr>
            <w:r>
              <w:t>ARTE 2</w:t>
            </w:r>
            <w:r w:rsidR="00A06A3A">
              <w:t>60 SYLLABUS SCHEDULE</w:t>
            </w:r>
          </w:p>
        </w:tc>
      </w:tr>
      <w:tr w:rsidR="00A06A3A" w:rsidTr="00A06A3A">
        <w:tc>
          <w:tcPr>
            <w:tcW w:w="3192" w:type="dxa"/>
          </w:tcPr>
          <w:p w:rsidR="00A06A3A" w:rsidRDefault="00A06A3A"/>
        </w:tc>
        <w:tc>
          <w:tcPr>
            <w:tcW w:w="3192" w:type="dxa"/>
          </w:tcPr>
          <w:p w:rsidR="00A06A3A" w:rsidRDefault="00A06A3A">
            <w:r>
              <w:t>Monday</w:t>
            </w:r>
          </w:p>
        </w:tc>
        <w:tc>
          <w:tcPr>
            <w:tcW w:w="3192" w:type="dxa"/>
          </w:tcPr>
          <w:p w:rsidR="00A06A3A" w:rsidRDefault="00A06A3A">
            <w:r>
              <w:t>Wednesday</w:t>
            </w:r>
          </w:p>
        </w:tc>
      </w:tr>
      <w:tr w:rsidR="00A06A3A" w:rsidTr="00A06A3A">
        <w:tc>
          <w:tcPr>
            <w:tcW w:w="3192" w:type="dxa"/>
          </w:tcPr>
          <w:p w:rsidR="00A06A3A" w:rsidRDefault="00A06A3A">
            <w:r>
              <w:t>Week 1</w:t>
            </w:r>
          </w:p>
        </w:tc>
        <w:tc>
          <w:tcPr>
            <w:tcW w:w="3192" w:type="dxa"/>
          </w:tcPr>
          <w:p w:rsidR="00A06A3A" w:rsidRDefault="00A06A3A" w:rsidP="00A06A3A">
            <w:pPr>
              <w:pStyle w:val="ListParagraph"/>
              <w:numPr>
                <w:ilvl w:val="0"/>
                <w:numId w:val="1"/>
              </w:numPr>
            </w:pPr>
            <w:r>
              <w:t>Discuss syllabus and schedule</w:t>
            </w:r>
          </w:p>
          <w:p w:rsidR="00A06A3A" w:rsidRDefault="00A06A3A" w:rsidP="00A06A3A">
            <w:pPr>
              <w:pStyle w:val="ListParagraph"/>
              <w:numPr>
                <w:ilvl w:val="0"/>
                <w:numId w:val="1"/>
              </w:numPr>
            </w:pPr>
            <w:r>
              <w:t>Read article: Creativity as Classroom Management &amp; Using Drama and Hip Hop</w:t>
            </w:r>
          </w:p>
          <w:p w:rsidR="00A06A3A" w:rsidRDefault="00A06A3A" w:rsidP="00A06A3A">
            <w:pPr>
              <w:ind w:left="360"/>
            </w:pPr>
            <w:r>
              <w:t>H.W. Article review paper #1</w:t>
            </w:r>
          </w:p>
        </w:tc>
        <w:tc>
          <w:tcPr>
            <w:tcW w:w="3192" w:type="dxa"/>
          </w:tcPr>
          <w:p w:rsidR="00A06A3A" w:rsidRDefault="00A06A3A" w:rsidP="00A06A3A">
            <w:pPr>
              <w:pStyle w:val="ListParagraph"/>
              <w:numPr>
                <w:ilvl w:val="0"/>
                <w:numId w:val="2"/>
              </w:numPr>
            </w:pPr>
            <w:r>
              <w:t>Introduction to basic dance rudiments</w:t>
            </w:r>
          </w:p>
          <w:p w:rsidR="00A06A3A" w:rsidRDefault="00A06A3A" w:rsidP="00A06A3A">
            <w:pPr>
              <w:ind w:left="360"/>
            </w:pPr>
            <w:r>
              <w:t>H.W.  Research dance history</w:t>
            </w:r>
          </w:p>
        </w:tc>
      </w:tr>
      <w:tr w:rsidR="00A06A3A" w:rsidTr="00A06A3A">
        <w:tc>
          <w:tcPr>
            <w:tcW w:w="3192" w:type="dxa"/>
          </w:tcPr>
          <w:p w:rsidR="00A06A3A" w:rsidRDefault="00A06A3A">
            <w:r>
              <w:t xml:space="preserve">Week 2 </w:t>
            </w:r>
          </w:p>
        </w:tc>
        <w:tc>
          <w:tcPr>
            <w:tcW w:w="3192" w:type="dxa"/>
          </w:tcPr>
          <w:p w:rsidR="00A06A3A" w:rsidRDefault="00A06A3A">
            <w:r>
              <w:t>NO CLASS</w:t>
            </w:r>
          </w:p>
          <w:p w:rsidR="00A06A3A" w:rsidRDefault="00A06A3A">
            <w:r>
              <w:t>Martin Luther King Birthday</w:t>
            </w:r>
          </w:p>
        </w:tc>
        <w:tc>
          <w:tcPr>
            <w:tcW w:w="3192" w:type="dxa"/>
          </w:tcPr>
          <w:p w:rsidR="00A06A3A" w:rsidRDefault="00A06A3A" w:rsidP="00A06A3A">
            <w:pPr>
              <w:pStyle w:val="ListParagraph"/>
              <w:numPr>
                <w:ilvl w:val="0"/>
                <w:numId w:val="2"/>
              </w:numPr>
            </w:pPr>
            <w:r>
              <w:t>Continue with dance rudiments</w:t>
            </w:r>
          </w:p>
          <w:p w:rsidR="00A06A3A" w:rsidRDefault="00A06A3A" w:rsidP="00A06A3A">
            <w:pPr>
              <w:ind w:left="360"/>
            </w:pPr>
            <w:r>
              <w:t>H.W. Make your observation nametag</w:t>
            </w:r>
          </w:p>
        </w:tc>
      </w:tr>
      <w:tr w:rsidR="00A06A3A" w:rsidTr="00A06A3A">
        <w:tc>
          <w:tcPr>
            <w:tcW w:w="3192" w:type="dxa"/>
          </w:tcPr>
          <w:p w:rsidR="00A06A3A" w:rsidRDefault="00A06A3A">
            <w:r>
              <w:t>Week 3</w:t>
            </w:r>
          </w:p>
        </w:tc>
        <w:tc>
          <w:tcPr>
            <w:tcW w:w="3192" w:type="dxa"/>
          </w:tcPr>
          <w:p w:rsidR="00A06A3A" w:rsidRDefault="00A06A3A" w:rsidP="004F12B8">
            <w:pPr>
              <w:pStyle w:val="ListParagraph"/>
              <w:numPr>
                <w:ilvl w:val="0"/>
                <w:numId w:val="2"/>
              </w:numPr>
            </w:pPr>
            <w:r>
              <w:t>Review dance rudiments and add routines</w:t>
            </w:r>
          </w:p>
          <w:p w:rsidR="004F12B8" w:rsidRDefault="00A06A3A" w:rsidP="004F12B8">
            <w:pPr>
              <w:pStyle w:val="ListParagraph"/>
              <w:numPr>
                <w:ilvl w:val="0"/>
                <w:numId w:val="2"/>
              </w:numPr>
            </w:pPr>
            <w:r>
              <w:t>Discuss dance project</w:t>
            </w:r>
          </w:p>
        </w:tc>
        <w:tc>
          <w:tcPr>
            <w:tcW w:w="3192" w:type="dxa"/>
          </w:tcPr>
          <w:p w:rsidR="00A06A3A" w:rsidRDefault="004F12B8" w:rsidP="004F12B8">
            <w:pPr>
              <w:pStyle w:val="ListParagraph"/>
              <w:numPr>
                <w:ilvl w:val="0"/>
                <w:numId w:val="2"/>
              </w:numPr>
            </w:pPr>
            <w:r>
              <w:t>Introduce the South Carolina state dance (Shag)</w:t>
            </w:r>
          </w:p>
          <w:p w:rsidR="004F12B8" w:rsidRDefault="004F12B8" w:rsidP="004F12B8">
            <w:pPr>
              <w:ind w:left="360"/>
            </w:pPr>
            <w:r>
              <w:t>H.W. Research State dance</w:t>
            </w:r>
          </w:p>
        </w:tc>
      </w:tr>
      <w:tr w:rsidR="00A06A3A" w:rsidTr="00A06A3A">
        <w:tc>
          <w:tcPr>
            <w:tcW w:w="3192" w:type="dxa"/>
          </w:tcPr>
          <w:p w:rsidR="00A06A3A" w:rsidRDefault="004F12B8">
            <w:r>
              <w:t>Week 4</w:t>
            </w:r>
          </w:p>
        </w:tc>
        <w:tc>
          <w:tcPr>
            <w:tcW w:w="3192" w:type="dxa"/>
          </w:tcPr>
          <w:p w:rsidR="00A06A3A" w:rsidRDefault="004F12B8" w:rsidP="004F12B8">
            <w:pPr>
              <w:pStyle w:val="ListParagraph"/>
              <w:numPr>
                <w:ilvl w:val="0"/>
                <w:numId w:val="3"/>
              </w:numPr>
            </w:pPr>
            <w:r>
              <w:t>Shag practice</w:t>
            </w:r>
          </w:p>
        </w:tc>
        <w:tc>
          <w:tcPr>
            <w:tcW w:w="3192" w:type="dxa"/>
          </w:tcPr>
          <w:p w:rsidR="00A06A3A" w:rsidRDefault="004F12B8">
            <w:r>
              <w:t xml:space="preserve">NO CLASS </w:t>
            </w:r>
          </w:p>
          <w:p w:rsidR="004F12B8" w:rsidRDefault="004F12B8">
            <w:r>
              <w:t>Instructor will be out of town</w:t>
            </w:r>
          </w:p>
          <w:p w:rsidR="004F12B8" w:rsidRDefault="004F12B8">
            <w:r>
              <w:t>H.W. Article Review paper #2</w:t>
            </w:r>
          </w:p>
        </w:tc>
      </w:tr>
      <w:tr w:rsidR="00A06A3A" w:rsidTr="00A06A3A">
        <w:tc>
          <w:tcPr>
            <w:tcW w:w="3192" w:type="dxa"/>
          </w:tcPr>
          <w:p w:rsidR="00A06A3A" w:rsidRDefault="004F12B8">
            <w:r>
              <w:t>Week 5</w:t>
            </w:r>
          </w:p>
        </w:tc>
        <w:tc>
          <w:tcPr>
            <w:tcW w:w="3192" w:type="dxa"/>
          </w:tcPr>
          <w:p w:rsidR="00A06A3A" w:rsidRDefault="004F12B8" w:rsidP="004F12B8">
            <w:pPr>
              <w:pStyle w:val="ListParagraph"/>
              <w:numPr>
                <w:ilvl w:val="0"/>
                <w:numId w:val="3"/>
              </w:numPr>
            </w:pPr>
            <w:r>
              <w:t>Shag practice</w:t>
            </w:r>
          </w:p>
        </w:tc>
        <w:tc>
          <w:tcPr>
            <w:tcW w:w="3192" w:type="dxa"/>
          </w:tcPr>
          <w:p w:rsidR="00A06A3A" w:rsidRDefault="004F12B8" w:rsidP="004F12B8">
            <w:pPr>
              <w:pStyle w:val="ListParagraph"/>
              <w:numPr>
                <w:ilvl w:val="0"/>
                <w:numId w:val="3"/>
              </w:numPr>
            </w:pPr>
            <w:r>
              <w:t>*Observe an arts class in session</w:t>
            </w:r>
          </w:p>
        </w:tc>
      </w:tr>
      <w:tr w:rsidR="00A06A3A" w:rsidTr="00A06A3A">
        <w:tc>
          <w:tcPr>
            <w:tcW w:w="3192" w:type="dxa"/>
          </w:tcPr>
          <w:p w:rsidR="00A06A3A" w:rsidRDefault="004F12B8" w:rsidP="004F12B8">
            <w:r>
              <w:t>Week 6</w:t>
            </w:r>
          </w:p>
        </w:tc>
        <w:tc>
          <w:tcPr>
            <w:tcW w:w="3192" w:type="dxa"/>
          </w:tcPr>
          <w:p w:rsidR="00A06A3A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 xml:space="preserve">Attend a  </w:t>
            </w:r>
            <w:r>
              <w:rPr>
                <w:u w:val="single"/>
              </w:rPr>
              <w:t>Community</w:t>
            </w:r>
            <w:r>
              <w:t xml:space="preserve"> art workshop</w:t>
            </w:r>
          </w:p>
          <w:p w:rsidR="004F12B8" w:rsidRDefault="004F12B8" w:rsidP="004F12B8"/>
        </w:tc>
        <w:tc>
          <w:tcPr>
            <w:tcW w:w="3192" w:type="dxa"/>
          </w:tcPr>
          <w:p w:rsidR="00A06A3A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>*Observe an arts class in session</w:t>
            </w:r>
          </w:p>
        </w:tc>
      </w:tr>
      <w:tr w:rsidR="004F12B8" w:rsidTr="00A06A3A">
        <w:tc>
          <w:tcPr>
            <w:tcW w:w="3192" w:type="dxa"/>
          </w:tcPr>
          <w:p w:rsidR="004F12B8" w:rsidRDefault="004F12B8" w:rsidP="004F12B8">
            <w:r>
              <w:t>Week 7</w:t>
            </w:r>
          </w:p>
        </w:tc>
        <w:tc>
          <w:tcPr>
            <w:tcW w:w="3192" w:type="dxa"/>
          </w:tcPr>
          <w:p w:rsidR="004F12B8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>Test on shag and dance rudiments</w:t>
            </w:r>
          </w:p>
          <w:p w:rsidR="004F12B8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>Group dance projects are due</w:t>
            </w:r>
          </w:p>
        </w:tc>
        <w:tc>
          <w:tcPr>
            <w:tcW w:w="3192" w:type="dxa"/>
          </w:tcPr>
          <w:p w:rsidR="004F12B8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>*Observe an arts class in session</w:t>
            </w:r>
          </w:p>
          <w:p w:rsidR="004F12B8" w:rsidRDefault="004F12B8" w:rsidP="004F12B8">
            <w:pPr>
              <w:ind w:left="360"/>
            </w:pPr>
            <w:r>
              <w:t>H.W. Article review paper #3</w:t>
            </w:r>
          </w:p>
        </w:tc>
      </w:tr>
      <w:tr w:rsidR="004F12B8" w:rsidTr="00A06A3A">
        <w:tc>
          <w:tcPr>
            <w:tcW w:w="3192" w:type="dxa"/>
          </w:tcPr>
          <w:p w:rsidR="004F12B8" w:rsidRDefault="004F12B8" w:rsidP="004F12B8">
            <w:r>
              <w:t>Week 8</w:t>
            </w:r>
          </w:p>
        </w:tc>
        <w:tc>
          <w:tcPr>
            <w:tcW w:w="3192" w:type="dxa"/>
          </w:tcPr>
          <w:p w:rsidR="004F12B8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cultural Gourd designing with woodburning </w:t>
            </w:r>
          </w:p>
          <w:p w:rsidR="004F12B8" w:rsidRDefault="004F12B8" w:rsidP="004F12B8">
            <w:pPr>
              <w:ind w:left="360"/>
            </w:pPr>
            <w:r>
              <w:t>H.W. Research the cultural designs of your choice. Also, clean gourds and cut open.</w:t>
            </w:r>
          </w:p>
        </w:tc>
        <w:tc>
          <w:tcPr>
            <w:tcW w:w="3192" w:type="dxa"/>
          </w:tcPr>
          <w:p w:rsidR="004F12B8" w:rsidRDefault="004F12B8" w:rsidP="004F12B8">
            <w:pPr>
              <w:pStyle w:val="ListParagraph"/>
              <w:numPr>
                <w:ilvl w:val="0"/>
                <w:numId w:val="4"/>
              </w:numPr>
            </w:pPr>
            <w:r>
              <w:t>*Observe an arts class in session</w:t>
            </w:r>
          </w:p>
        </w:tc>
      </w:tr>
    </w:tbl>
    <w:p w:rsidR="005841D2" w:rsidRDefault="005841D2"/>
    <w:p w:rsidR="004F12B8" w:rsidRDefault="004F12B8"/>
    <w:p w:rsidR="004F12B8" w:rsidRDefault="004F12B8"/>
    <w:p w:rsidR="004F12B8" w:rsidRDefault="004F12B8">
      <w:r>
        <w:t>*Field Experience: The eight sessions listed on this schedule are facilitated by a team of teachers from different artistic disciplines, throughout the Lancaster County school system.</w:t>
      </w:r>
      <w:r w:rsidR="003C16F3">
        <w:t xml:space="preserve"> </w:t>
      </w:r>
      <w:r w:rsidR="00680241">
        <w:t>USCL students involved in ARTE 2</w:t>
      </w:r>
      <w:r w:rsidR="003C16F3">
        <w:t>60 will observe classes from each discipline, fill out observation forms, and be ready for open discussion at the next scheduled USCL class time.</w:t>
      </w:r>
    </w:p>
    <w:sectPr w:rsidR="004F12B8" w:rsidSect="0058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626"/>
    <w:multiLevelType w:val="hybridMultilevel"/>
    <w:tmpl w:val="DC3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308E"/>
    <w:multiLevelType w:val="hybridMultilevel"/>
    <w:tmpl w:val="89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3FF1"/>
    <w:multiLevelType w:val="hybridMultilevel"/>
    <w:tmpl w:val="78F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3C57"/>
    <w:multiLevelType w:val="hybridMultilevel"/>
    <w:tmpl w:val="46F0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3A"/>
    <w:rsid w:val="00002EFD"/>
    <w:rsid w:val="000052FF"/>
    <w:rsid w:val="00024744"/>
    <w:rsid w:val="00025FB6"/>
    <w:rsid w:val="00037B87"/>
    <w:rsid w:val="00037CBF"/>
    <w:rsid w:val="00050D1B"/>
    <w:rsid w:val="000579BE"/>
    <w:rsid w:val="000647D9"/>
    <w:rsid w:val="00071FEE"/>
    <w:rsid w:val="0007726E"/>
    <w:rsid w:val="00097993"/>
    <w:rsid w:val="000A4350"/>
    <w:rsid w:val="000C03B6"/>
    <w:rsid w:val="000D271E"/>
    <w:rsid w:val="00110EFE"/>
    <w:rsid w:val="00121704"/>
    <w:rsid w:val="00125C24"/>
    <w:rsid w:val="00132915"/>
    <w:rsid w:val="00140880"/>
    <w:rsid w:val="001506D0"/>
    <w:rsid w:val="001635BB"/>
    <w:rsid w:val="00185098"/>
    <w:rsid w:val="00191601"/>
    <w:rsid w:val="001A0EEF"/>
    <w:rsid w:val="001B12CB"/>
    <w:rsid w:val="001B1DD4"/>
    <w:rsid w:val="001C2AF7"/>
    <w:rsid w:val="001C38C1"/>
    <w:rsid w:val="001E583E"/>
    <w:rsid w:val="0020526D"/>
    <w:rsid w:val="00213857"/>
    <w:rsid w:val="0022247A"/>
    <w:rsid w:val="0023605A"/>
    <w:rsid w:val="00245255"/>
    <w:rsid w:val="00281820"/>
    <w:rsid w:val="002A1BEC"/>
    <w:rsid w:val="002D7D6E"/>
    <w:rsid w:val="002E3DFD"/>
    <w:rsid w:val="00303193"/>
    <w:rsid w:val="00306AC1"/>
    <w:rsid w:val="00323BF1"/>
    <w:rsid w:val="00331FD1"/>
    <w:rsid w:val="00342C5D"/>
    <w:rsid w:val="00343BAD"/>
    <w:rsid w:val="00351DEF"/>
    <w:rsid w:val="00352C15"/>
    <w:rsid w:val="00354A07"/>
    <w:rsid w:val="00355B81"/>
    <w:rsid w:val="00363DA9"/>
    <w:rsid w:val="003877AF"/>
    <w:rsid w:val="003B4A62"/>
    <w:rsid w:val="003B5DB6"/>
    <w:rsid w:val="003C16F3"/>
    <w:rsid w:val="003D60FF"/>
    <w:rsid w:val="003E6393"/>
    <w:rsid w:val="003F3E73"/>
    <w:rsid w:val="00420B19"/>
    <w:rsid w:val="0042594A"/>
    <w:rsid w:val="00430E56"/>
    <w:rsid w:val="00445FDE"/>
    <w:rsid w:val="00451254"/>
    <w:rsid w:val="00477E1E"/>
    <w:rsid w:val="0048367F"/>
    <w:rsid w:val="00486394"/>
    <w:rsid w:val="004920EF"/>
    <w:rsid w:val="004939DD"/>
    <w:rsid w:val="004A11BC"/>
    <w:rsid w:val="004A1A2B"/>
    <w:rsid w:val="004A1A80"/>
    <w:rsid w:val="004A32DC"/>
    <w:rsid w:val="004A6794"/>
    <w:rsid w:val="004D2C21"/>
    <w:rsid w:val="004D7E4E"/>
    <w:rsid w:val="004F0B86"/>
    <w:rsid w:val="004F12B8"/>
    <w:rsid w:val="005209D8"/>
    <w:rsid w:val="00522374"/>
    <w:rsid w:val="00522C38"/>
    <w:rsid w:val="00527EF0"/>
    <w:rsid w:val="00552140"/>
    <w:rsid w:val="005579C4"/>
    <w:rsid w:val="00561D0D"/>
    <w:rsid w:val="005626D4"/>
    <w:rsid w:val="00571889"/>
    <w:rsid w:val="005841D2"/>
    <w:rsid w:val="005964E5"/>
    <w:rsid w:val="00597D64"/>
    <w:rsid w:val="005A63F2"/>
    <w:rsid w:val="005C75D4"/>
    <w:rsid w:val="005F515F"/>
    <w:rsid w:val="005F5476"/>
    <w:rsid w:val="006041C0"/>
    <w:rsid w:val="006076F6"/>
    <w:rsid w:val="00637277"/>
    <w:rsid w:val="00641E83"/>
    <w:rsid w:val="006468DC"/>
    <w:rsid w:val="00675AFC"/>
    <w:rsid w:val="00680241"/>
    <w:rsid w:val="00680621"/>
    <w:rsid w:val="00681C58"/>
    <w:rsid w:val="006B318F"/>
    <w:rsid w:val="006C0BC7"/>
    <w:rsid w:val="006D232B"/>
    <w:rsid w:val="006E016C"/>
    <w:rsid w:val="006F61B2"/>
    <w:rsid w:val="006F6D33"/>
    <w:rsid w:val="007074BE"/>
    <w:rsid w:val="007109FB"/>
    <w:rsid w:val="00737500"/>
    <w:rsid w:val="007512D2"/>
    <w:rsid w:val="0076469A"/>
    <w:rsid w:val="0077436D"/>
    <w:rsid w:val="0078635C"/>
    <w:rsid w:val="0079712C"/>
    <w:rsid w:val="007A0CA3"/>
    <w:rsid w:val="007B2675"/>
    <w:rsid w:val="007D4CEE"/>
    <w:rsid w:val="007F1D98"/>
    <w:rsid w:val="00806474"/>
    <w:rsid w:val="0083794F"/>
    <w:rsid w:val="00842466"/>
    <w:rsid w:val="00842F5F"/>
    <w:rsid w:val="0085285C"/>
    <w:rsid w:val="00862735"/>
    <w:rsid w:val="00865E33"/>
    <w:rsid w:val="008738EE"/>
    <w:rsid w:val="00877C11"/>
    <w:rsid w:val="00881AD2"/>
    <w:rsid w:val="00887D19"/>
    <w:rsid w:val="00890A48"/>
    <w:rsid w:val="00894E2F"/>
    <w:rsid w:val="008C26E3"/>
    <w:rsid w:val="008D0004"/>
    <w:rsid w:val="008E28B9"/>
    <w:rsid w:val="008E6717"/>
    <w:rsid w:val="008E7086"/>
    <w:rsid w:val="008F3EC4"/>
    <w:rsid w:val="00900779"/>
    <w:rsid w:val="00904A5F"/>
    <w:rsid w:val="00942EA2"/>
    <w:rsid w:val="009533A8"/>
    <w:rsid w:val="009A0D87"/>
    <w:rsid w:val="009A1DD4"/>
    <w:rsid w:val="009A1ECE"/>
    <w:rsid w:val="009A4D8A"/>
    <w:rsid w:val="009C5935"/>
    <w:rsid w:val="009C7714"/>
    <w:rsid w:val="009E0B3D"/>
    <w:rsid w:val="009F237E"/>
    <w:rsid w:val="009F719F"/>
    <w:rsid w:val="00A06A3A"/>
    <w:rsid w:val="00A27730"/>
    <w:rsid w:val="00A337D6"/>
    <w:rsid w:val="00A37704"/>
    <w:rsid w:val="00A41037"/>
    <w:rsid w:val="00A41F7F"/>
    <w:rsid w:val="00A46BE4"/>
    <w:rsid w:val="00A8663A"/>
    <w:rsid w:val="00A938C7"/>
    <w:rsid w:val="00AB1BED"/>
    <w:rsid w:val="00AD5391"/>
    <w:rsid w:val="00AF126E"/>
    <w:rsid w:val="00B07481"/>
    <w:rsid w:val="00B15CA8"/>
    <w:rsid w:val="00B26E7A"/>
    <w:rsid w:val="00B55434"/>
    <w:rsid w:val="00B55C7A"/>
    <w:rsid w:val="00B62FDE"/>
    <w:rsid w:val="00B775F9"/>
    <w:rsid w:val="00B87D38"/>
    <w:rsid w:val="00BB0002"/>
    <w:rsid w:val="00BB025A"/>
    <w:rsid w:val="00BB139A"/>
    <w:rsid w:val="00BB6681"/>
    <w:rsid w:val="00BC05BE"/>
    <w:rsid w:val="00BC1820"/>
    <w:rsid w:val="00BC4297"/>
    <w:rsid w:val="00BC4753"/>
    <w:rsid w:val="00BE2727"/>
    <w:rsid w:val="00C03010"/>
    <w:rsid w:val="00C2059B"/>
    <w:rsid w:val="00C212C3"/>
    <w:rsid w:val="00C36DB2"/>
    <w:rsid w:val="00C6215B"/>
    <w:rsid w:val="00CB7DA5"/>
    <w:rsid w:val="00CD4E85"/>
    <w:rsid w:val="00CE231E"/>
    <w:rsid w:val="00CF71B0"/>
    <w:rsid w:val="00D050DF"/>
    <w:rsid w:val="00D11AE4"/>
    <w:rsid w:val="00D14067"/>
    <w:rsid w:val="00D3361F"/>
    <w:rsid w:val="00D37FC2"/>
    <w:rsid w:val="00D456D0"/>
    <w:rsid w:val="00D50C81"/>
    <w:rsid w:val="00D57907"/>
    <w:rsid w:val="00D6081D"/>
    <w:rsid w:val="00D618A6"/>
    <w:rsid w:val="00D6456C"/>
    <w:rsid w:val="00D763E8"/>
    <w:rsid w:val="00DC3F7F"/>
    <w:rsid w:val="00DC6A38"/>
    <w:rsid w:val="00DD327D"/>
    <w:rsid w:val="00DE029D"/>
    <w:rsid w:val="00DE7C3E"/>
    <w:rsid w:val="00DF74E4"/>
    <w:rsid w:val="00E10FEA"/>
    <w:rsid w:val="00E1311E"/>
    <w:rsid w:val="00E1410D"/>
    <w:rsid w:val="00E26537"/>
    <w:rsid w:val="00E568A7"/>
    <w:rsid w:val="00E622E5"/>
    <w:rsid w:val="00E77824"/>
    <w:rsid w:val="00E8685D"/>
    <w:rsid w:val="00E90630"/>
    <w:rsid w:val="00EA10C1"/>
    <w:rsid w:val="00EA6AF6"/>
    <w:rsid w:val="00EB57F8"/>
    <w:rsid w:val="00EE140E"/>
    <w:rsid w:val="00EF183D"/>
    <w:rsid w:val="00F041B5"/>
    <w:rsid w:val="00F14894"/>
    <w:rsid w:val="00F23311"/>
    <w:rsid w:val="00F27102"/>
    <w:rsid w:val="00F35C57"/>
    <w:rsid w:val="00F44B0B"/>
    <w:rsid w:val="00F51966"/>
    <w:rsid w:val="00F54540"/>
    <w:rsid w:val="00F877AC"/>
    <w:rsid w:val="00F87BFD"/>
    <w:rsid w:val="00F92E5D"/>
    <w:rsid w:val="00FA4447"/>
    <w:rsid w:val="00FE1BC8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2</cp:revision>
  <dcterms:created xsi:type="dcterms:W3CDTF">2013-06-24T23:15:00Z</dcterms:created>
  <dcterms:modified xsi:type="dcterms:W3CDTF">2013-06-24T23:15:00Z</dcterms:modified>
</cp:coreProperties>
</file>